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9" w:type="dxa"/>
        <w:tblLook w:val="04a0"/>
      </w:tblPr>
      <w:tblGrid>
        <w:gridCol w:w="10629"/>
      </w:tblGrid>
      <w:tr w:rsidRPr="00C72B20" w:rsidR="00A719AF" w:rsidTr="00A719AF" w14:paraId="6DB1A1C8" w14:textId="77777777">
        <w:trPr>
          <w:trHeight w:val="213"/>
        </w:trPr>
        <w:tc>
          <w:tcPr>
            <w:tcW w:w="10629" w:type="dxa"/>
            <w:hideMark/>
          </w:tcPr>
          <w:tbl>
            <w:tblPr>
              <w:tblW w:w="10399" w:type="dxa"/>
              <w:tblInd w:w="1" w:type="dxa"/>
              <w:tblLook w:val="04a0"/>
            </w:tblPr>
            <w:tblGrid>
              <w:gridCol w:w="2126"/>
              <w:gridCol w:w="3143"/>
              <w:gridCol w:w="1960"/>
              <w:gridCol w:w="3170"/>
            </w:tblGrid>
            <w:tr w:rsidRPr="00C72B20" w:rsidR="00A719AF" w14:paraId="2F486F64" w14:textId="77777777">
              <w:trPr>
                <w:trHeight w:val="27"/>
              </w:trPr>
              <w:tc>
                <w:tcPr>
                  <w:tcW w:w="2126" w:type="dxa"/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SHIPPING ADDRESS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C72B20" w:rsidR="00A719AF" w:rsidRDefault="00A719AF" w14:paraId="7348A74D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RMA REQUEST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 w:rsidRPr="00C72B20" w:rsidR="00A719AF" w:rsidRDefault="00A719AF" w14:paraId="57AD52A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440BF21F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Company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7DBE0B3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Date of application</w:t>
                  </w:r>
                </w:p>
              </w:tc>
              <w:tc>
                <w:tcPr>
                  <w:tcW w:w="3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C72B20" w:rsidR="00A719AF" w:rsidRDefault="00A719AF" w14:paraId="4ACA0AC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58B45172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Att.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54C70DD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Customer</w:t>
                  </w:r>
                </w:p>
              </w:tc>
              <w:tc>
                <w:tcPr>
                  <w:tcW w:w="3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C72B20" w:rsidR="00A719AF" w:rsidRDefault="00A719AF" w14:paraId="5B86AD54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6420EC25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Address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1D240084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 w:rsidRPr="00C72B20" w:rsidR="00A719AF" w:rsidRDefault="00A719AF" w14:paraId="09349848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C72B20" w:rsidR="00A719AF" w:rsidRDefault="00A719AF" w14:paraId="41C2AAD8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04E84ED4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City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2E7A3A91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 w:rsidRPr="00C72B20" w:rsidR="00A719AF" w:rsidRDefault="00A719AF" w14:paraId="2225A0D3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Pr="00C72B20" w:rsidR="00A719AF" w:rsidRDefault="00A719AF" w14:paraId="1897717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62C23C14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CP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21D06C6C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 w:rsidRPr="00C72B20" w:rsidR="00A719AF" w:rsidRDefault="00A719AF" w14:paraId="53DC3051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Pr="00C72B20" w:rsidR="00A719AF" w:rsidRDefault="00A719AF" w14:paraId="41367F66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10DF7924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Phone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7ECA4EFF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 w:rsidRPr="00C72B20" w:rsidR="00A719AF" w:rsidRDefault="00A719AF" w14:paraId="32457683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Pr="00C72B20" w:rsidR="00A719AF" w:rsidRDefault="00A719AF" w14:paraId="2DE04C65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C72B20" w:rsidR="00A719AF" w14:paraId="6570891C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  <w:hideMark/>
                </w:tcPr>
                <w:p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 xml:space="preserve">C.I.F</w:t>
                  </w:r>
                  <w:r w:rsidRPr="00C72B20" w:rsidR="00C72B20">
                    <w:rPr>
                      <w:rFonts w:ascii="Arial" w:hAnsi="Arial" w:cs="Arial"/>
                      <w:sz w:val="20"/>
                    </w:rPr>
                    <w:t xml:space="preserve">.</w:t>
                  </w:r>
                </w:p>
              </w:tc>
              <w:tc>
                <w:tcPr>
                  <w:tcW w:w="3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72B20" w:rsidR="00A719AF" w:rsidRDefault="00A719AF" w14:paraId="21386778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 w:rsidRPr="00C72B20" w:rsidR="00A719AF" w:rsidRDefault="00A719AF" w14:paraId="0BE6314D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Pr="00C72B20" w:rsidR="00A719AF" w:rsidRDefault="00A719AF" w14:paraId="18FE0E1F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Pr="00C72B20" w:rsidR="00A719AF" w:rsidRDefault="00A719AF" w14:paraId="2948ECD0" w14:textId="77777777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Pr="00C72B20" w:rsidR="00A719AF" w:rsidTr="00A719AF" w14:paraId="38F4E3E3" w14:textId="77777777">
        <w:trPr>
          <w:trHeight w:val="80"/>
        </w:trPr>
        <w:tc>
          <w:tcPr>
            <w:tcW w:w="10629" w:type="dxa"/>
          </w:tcPr>
          <w:p w:rsidRPr="00C72B20" w:rsidR="00A719AF" w:rsidRDefault="00A719AF" w14:paraId="529854AA" w14:textId="77777777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>
      <w:pPr>
        <w:rPr>
          <w:rFonts w:ascii="Arial" w:hAnsi="Arial" w:cs="Arial"/>
          <w:b/>
          <w:sz w:val="32"/>
          <w:szCs w:val="20"/>
          <w:u w:val="single"/>
          <w:lang w:val="pt-BR"/>
        </w:rPr>
      </w:pPr>
      <w:r w:rsidRPr="00C72B20">
        <w:rPr>
          <w:rFonts w:ascii="Arial" w:hAnsi="Arial" w:cs="Arial"/>
          <w:noProof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2B0E4F6" wp14:anchorId="4FD6069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a="http://schemas.openxmlformats.org/drawingml/2006/main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RMA APPLICATION FORM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style="position:absolute;margin-left:0;margin-top:6.45pt;width:523.2pt;height:2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00549a" strokecolor="#005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" w14:anchorId="4FD60699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RMA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72B20" w:rsidR="00A719AF" w:rsidP="00A719AF" w:rsidRDefault="00A719AF" w14:paraId="4E809F12" w14:textId="77777777">
      <w:pPr>
        <w:rPr>
          <w:rFonts w:ascii="Arial" w:hAnsi="Arial" w:cs="Arial"/>
          <w:b/>
          <w:sz w:val="32"/>
          <w:lang w:val="es-ES_tradnl"/>
        </w:rPr>
      </w:pP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1268"/>
        <w:gridCol w:w="1319"/>
        <w:gridCol w:w="2087"/>
        <w:gridCol w:w="1811"/>
        <w:gridCol w:w="4005"/>
      </w:tblGrid>
      <w:tr w:rsidRPr="00C72B20" w:rsidR="00A719AF" w:rsidTr="00C72B20" w14:paraId="49307E6C" w14:textId="77777777">
        <w:trPr>
          <w:trHeight w:val="515"/>
          <w:tblHeader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 w:rsidR="00A719AF">
              <w:rPr>
                <w:rFonts w:ascii="Arial" w:hAnsi="Arial" w:cs="Arial"/>
                <w:i w:val="0"/>
                <w:sz w:val="20"/>
              </w:rPr>
              <w:t xml:space="preserve">   ITEM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 w:rsidR="00A719AF">
              <w:rPr>
                <w:rFonts w:ascii="Arial" w:hAnsi="Arial" w:cs="Arial"/>
                <w:i w:val="0"/>
                <w:sz w:val="20"/>
              </w:rPr>
              <w:t xml:space="preserve"> PRODUCT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 w:rsidR="00A719AF">
              <w:rPr>
                <w:rFonts w:ascii="Arial" w:hAnsi="Arial" w:cs="Arial"/>
                <w:i w:val="0"/>
                <w:sz w:val="20"/>
              </w:rPr>
              <w:t xml:space="preserve">  END CUSTOMER</w:t>
            </w: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0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 xml:space="preserve">SERIAL </w:t>
            </w:r>
            <w:r w:rsidRPr="00C72B20">
              <w:rPr>
                <w:rFonts w:ascii="Arial" w:hAnsi="Arial" w:cs="Arial"/>
                <w:i w:val="0"/>
                <w:sz w:val="20"/>
              </w:rPr>
              <w:t xml:space="preserve">NO.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0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 xml:space="preserve">PROBLEM DESCRIPTION</w:t>
            </w:r>
          </w:p>
        </w:tc>
      </w:tr>
      <w:tr w:rsidRPr="00C72B20" w:rsidR="00A719AF" w:rsidTr="00C72B20" w14:paraId="71EAD7B8" w14:textId="77777777">
        <w:trPr>
          <w:trHeight w:val="1134"/>
          <w:tblHeader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 xml:space="preserve">01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0A445AFE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7B636F9A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30BD6307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6C8CD596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Pr="00C72B20" w:rsidR="00A719AF" w:rsidTr="00C72B20" w14:paraId="35DEB1A0" w14:textId="77777777">
        <w:trPr>
          <w:trHeight w:val="1134"/>
          <w:tblHeader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 xml:space="preserve">02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3AAD493E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24DFAEFC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3448BCC2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657E35B1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Pr="00C72B20" w:rsidR="00A719AF" w:rsidTr="00C72B20" w14:paraId="7F0726E3" w14:textId="77777777">
        <w:trPr>
          <w:trHeight w:val="1134"/>
          <w:tblHeader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 xml:space="preserve">03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30F7A616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27AB6DEA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76A46E44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1D2712C1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Pr="00C72B20" w:rsidR="00A719AF" w:rsidTr="00C72B20" w14:paraId="131A712C" w14:textId="77777777">
        <w:trPr>
          <w:trHeight w:val="1134"/>
          <w:tblHeader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 xml:space="preserve">04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54EACB84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 w:rsidRPr="00C72B20" w:rsidR="00A719AF" w:rsidRDefault="00A719AF" w14:paraId="4E8E7BFE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4B378E79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C72B20" w:rsidR="00A719AF" w:rsidRDefault="00A719AF" w14:paraId="2D619193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Pr="00C72B20" w:rsidR="00A719AF" w:rsidTr="00C72B20" w14:paraId="630C6092" w14:textId="77777777">
        <w:trPr>
          <w:trHeight w:val="1134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pStyle w:val="Encabezadodelatabla"/>
              <w:spacing w:after="0"/>
              <w:ind w:firstLine="480"/>
              <w:rPr>
                <w:rFonts w:ascii="Arial" w:hAnsi="Arial" w:cs="Arial"/>
              </w:rPr>
            </w:pPr>
            <w:r w:rsidRPr="00C72B20">
              <w:rPr>
                <w:rFonts w:ascii="Arial" w:hAnsi="Arial" w:cs="Arial"/>
                <w:i w:val="0"/>
              </w:rPr>
              <w:t xml:space="preserve">05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B20" w:rsidR="00A719AF" w:rsidRDefault="00A719AF" w14:paraId="243B83FA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B20" w:rsidR="00A719AF" w:rsidRDefault="00A719AF" w14:paraId="1A42E437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B20" w:rsidR="00A719AF" w:rsidRDefault="00A719AF" w14:paraId="1339D605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B20" w:rsidR="00A719AF" w:rsidRDefault="00A719AF" w14:paraId="2CD42E99" w14:textId="77777777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</w:tbl>
    <w:p w:rsidRPr="00C72B20" w:rsidR="00A719AF" w:rsidP="00A719AF" w:rsidRDefault="00A719AF" w14:paraId="6CE1BBB2" w14:textId="77777777">
      <w:pPr>
        <w:rPr>
          <w:rFonts w:ascii="Arial" w:hAnsi="Arial" w:cs="Arial"/>
          <w:sz w:val="16"/>
          <w:szCs w:val="20"/>
          <w:u w:val="single"/>
          <w:lang w:val="es-ES_tradnl"/>
        </w:rPr>
      </w:pPr>
    </w:p>
    <w:p>
      <w:pPr>
        <w:rPr>
          <w:rFonts w:ascii="Arial" w:hAnsi="Arial" w:cs="Arial"/>
          <w:b/>
          <w:sz w:val="14"/>
          <w:szCs w:val="14"/>
        </w:rPr>
      </w:pPr>
      <w:r w:rsidRPr="00C72B20">
        <w:rPr>
          <w:rFonts w:ascii="Arial" w:hAnsi="Arial" w:cs="Arial"/>
          <w:b/>
          <w:sz w:val="14"/>
          <w:szCs w:val="14"/>
        </w:rPr>
        <w:t xml:space="preserve">NOTES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Fax or e-mail (rma@scati.com) this RMA request with all the data duly completed.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b/>
          <w:bCs/>
          <w:sz w:val="14"/>
          <w:szCs w:val="14"/>
        </w:rPr>
        <w:t xml:space="preserve">Any shipment without prior RMA request will be refused.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Only a maximum of 5 products are accepted for repair per RMA request. In case of a repair request for more than 5 products, the repair time may be affected.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The material must be sent together with its manuals, diskettes, CD, documents, and/or any other accessory included at the time of purchase in perfect condition, preferably in the original packaging. Damaged, unpackaged or improperly handled material will not be accepted.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b/>
          <w:bCs/>
          <w:sz w:val="14"/>
          <w:szCs w:val="14"/>
        </w:rPr>
        <w:t xml:space="preserve">Any shipment without the RMA document issued by </w:t>
      </w:r>
      <w:r w:rsidRPr="00C72B20">
        <w:rPr>
          <w:rFonts w:ascii="Arial" w:hAnsi="Arial" w:cs="Arial"/>
          <w:b/>
          <w:sz w:val="14"/>
          <w:szCs w:val="14"/>
        </w:rPr>
        <w:t xml:space="preserve">Scati Labs S.A. in a visible place </w:t>
      </w:r>
      <w:r w:rsidRPr="00C72B20">
        <w:rPr>
          <w:rFonts w:ascii="Arial" w:hAnsi="Arial" w:cs="Arial"/>
          <w:b/>
          <w:bCs/>
          <w:sz w:val="14"/>
          <w:szCs w:val="14"/>
        </w:rPr>
        <w:t xml:space="preserve">will be refused.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All shipments by the customer will be sent </w:t>
      </w:r>
      <w:r w:rsidRPr="00C72B20">
        <w:rPr>
          <w:rFonts w:ascii="Arial" w:hAnsi="Arial" w:cs="Arial"/>
          <w:b/>
          <w:sz w:val="14"/>
          <w:szCs w:val="14"/>
        </w:rPr>
        <w:t xml:space="preserve">prepaid </w:t>
      </w:r>
      <w:r w:rsidRPr="00C72B20">
        <w:rPr>
          <w:rFonts w:ascii="Arial" w:hAnsi="Arial" w:cs="Arial"/>
          <w:sz w:val="14"/>
          <w:szCs w:val="14"/>
        </w:rPr>
        <w:t xml:space="preserve">to our address: </w:t>
      </w:r>
      <w:r w:rsidRPr="0069308C">
        <w:rPr>
          <w:rFonts w:ascii="Arial" w:hAnsi="Arial" w:cs="Arial"/>
          <w:b/>
          <w:bCs/>
          <w:sz w:val="14"/>
          <w:szCs w:val="14"/>
        </w:rPr>
        <w:t xml:space="preserve">Bari, </w:t>
      </w:r>
      <w:r w:rsidRPr="0069308C" w:rsidR="0069308C">
        <w:rPr>
          <w:rFonts w:ascii="Arial" w:hAnsi="Arial" w:cs="Arial"/>
          <w:b/>
          <w:bCs/>
          <w:sz w:val="14"/>
          <w:szCs w:val="14"/>
        </w:rPr>
        <w:t xml:space="preserve">45 </w:t>
      </w:r>
      <w:r w:rsidRPr="0069308C">
        <w:rPr>
          <w:rFonts w:ascii="Arial" w:hAnsi="Arial" w:cs="Arial"/>
          <w:b/>
          <w:bCs/>
          <w:sz w:val="14"/>
          <w:szCs w:val="14"/>
        </w:rPr>
        <w:t xml:space="preserve">Plataforma Logística PLAZA, 50197 Zaragoza </w:t>
      </w:r>
      <w:r w:rsidRPr="00C72B20">
        <w:rPr>
          <w:rFonts w:ascii="Arial" w:hAnsi="Arial" w:cs="Arial"/>
          <w:sz w:val="14"/>
          <w:szCs w:val="14"/>
        </w:rPr>
        <w:t xml:space="preserve">(Spain).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If the material is under warranty, it will be returned </w:t>
      </w:r>
      <w:r w:rsidRPr="00C72B20">
        <w:rPr>
          <w:rFonts w:ascii="Arial" w:hAnsi="Arial" w:cs="Arial"/>
          <w:b/>
          <w:sz w:val="14"/>
          <w:szCs w:val="14"/>
        </w:rPr>
        <w:t xml:space="preserve">carriage paid</w:t>
      </w:r>
      <w:r w:rsidRPr="00C72B20">
        <w:rPr>
          <w:rFonts w:ascii="Arial" w:hAnsi="Arial" w:cs="Arial"/>
          <w:sz w:val="14"/>
          <w:szCs w:val="14"/>
        </w:rPr>
        <w:t xml:space="preserve">. </w:t>
      </w:r>
      <w:r w:rsidRPr="00C72B20">
        <w:rPr>
          <w:rFonts w:ascii="Arial" w:hAnsi="Arial" w:cs="Arial"/>
          <w:sz w:val="14"/>
          <w:szCs w:val="14"/>
        </w:rPr>
        <w:t xml:space="preserve">Otherwise, it will be returned </w:t>
      </w:r>
      <w:r w:rsidRPr="00C72B20">
        <w:rPr>
          <w:rFonts w:ascii="Arial" w:hAnsi="Arial" w:cs="Arial"/>
          <w:b/>
          <w:sz w:val="14"/>
          <w:szCs w:val="14"/>
        </w:rPr>
        <w:t xml:space="preserve">freight collect</w:t>
      </w:r>
      <w:r w:rsidRPr="00C72B20">
        <w:rPr>
          <w:rFonts w:ascii="Arial" w:hAnsi="Arial" w:cs="Arial"/>
          <w:sz w:val="14"/>
          <w:szCs w:val="14"/>
        </w:rPr>
        <w:t xml:space="preserve">. The customer can take charge of the collection, having 30 calendar days to do so, period after which there will be a charge of 0.05 € / day for storage.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If the product is not under warranty, Scati </w:t>
      </w:r>
      <w:r w:rsidRPr="00C72B20">
        <w:rPr>
          <w:rFonts w:ascii="Arial" w:hAnsi="Arial" w:cs="Arial"/>
          <w:sz w:val="14"/>
          <w:szCs w:val="14"/>
        </w:rPr>
        <w:t xml:space="preserve">Labs </w:t>
      </w:r>
      <w:r w:rsidRPr="00C72B20">
        <w:rPr>
          <w:rFonts w:ascii="Arial" w:hAnsi="Arial" w:cs="Arial"/>
          <w:sz w:val="14"/>
          <w:szCs w:val="14"/>
        </w:rPr>
        <w:t xml:space="preserve">S.A. will send you a repair estimate, </w:t>
      </w:r>
      <w:r w:rsidRPr="00C72B20" w:rsidR="00C72B20">
        <w:rPr>
          <w:rFonts w:ascii="Arial" w:hAnsi="Arial" w:cs="Arial"/>
          <w:sz w:val="14"/>
          <w:szCs w:val="14"/>
        </w:rPr>
        <w:t xml:space="preserve">which, if </w:t>
      </w:r>
      <w:r w:rsidRPr="00C72B20">
        <w:rPr>
          <w:rFonts w:ascii="Arial" w:hAnsi="Arial" w:cs="Arial"/>
          <w:sz w:val="14"/>
          <w:szCs w:val="14"/>
        </w:rPr>
        <w:t xml:space="preserve">not accepted, will be charged with one hour of labor. 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If the product is not under warranty and Scati Labs S.A. declares it irreparable, it will be returned </w:t>
      </w:r>
      <w:r w:rsidRPr="00C72B20">
        <w:rPr>
          <w:rFonts w:ascii="Arial" w:hAnsi="Arial" w:cs="Arial"/>
          <w:b/>
          <w:sz w:val="14"/>
          <w:szCs w:val="14"/>
        </w:rPr>
        <w:t xml:space="preserve">freight collect</w:t>
      </w:r>
      <w:r w:rsidRPr="00C72B20">
        <w:rPr>
          <w:rFonts w:ascii="Arial" w:hAnsi="Arial" w:cs="Arial"/>
          <w:sz w:val="14"/>
          <w:szCs w:val="14"/>
        </w:rPr>
        <w:t xml:space="preserve">. The customer can take charge of the collection, having 30 calendar days to do so, period after which it will be charged 0.05 € / day for storage. Scati Labs S.A. offers its customers the service of destruction of the product according to current legislation.</w:t>
      </w: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Under no circumstances will Scati Labs S.A. store the customer's product for more than 3 months, after which time it will be destroyed in accordance with current legislation.</w:t>
      </w:r>
    </w:p>
    <w:p w:rsidRPr="00C72B20" w:rsidR="005E625F" w:rsidP="005E040E" w:rsidRDefault="005E040E" w14:paraId="75386F60" w14:textId="6E535991">
      <w:pPr>
        <w:tabs>
          <w:tab w:val="left" w:pos="38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Pr="00C72B20" w:rsidR="005E625F" w:rsidSect="003B39C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02B" w:rsidP="00D23671" w:rsidRDefault="007D302B" w14:paraId="625BFB97" w14:textId="77777777">
      <w:pPr>
        <w:spacing w:after="0" w:line="240" w:lineRule="auto"/>
      </w:pPr>
      <w:r>
        <w:separator/>
      </w:r>
    </w:p>
  </w:endnote>
  <w:endnote w:type="continuationSeparator" w:id="0">
    <w:p w:rsidR="007D302B" w:rsidP="00D23671" w:rsidRDefault="007D302B" w14:paraId="25CFDF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epgina"/>
    </w:pPr>
    <w:r w:rsidRPr="00CF0BDB">
      <w:rPr>
        <w:rFonts w:ascii="Arial" w:hAnsi="Arial" w:cs="Arial"/>
        <w:noProof/>
        <w:color w:val="7F7F7F" w:themeColor="text1" w:themeTint="80"/>
        <w:lang w:eastAsia="es-ES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editId="0072F509" wp14:anchorId="490B2228">
              <wp:simplePos x="0" y="0"/>
              <wp:positionH relativeFrom="margin">
                <wp:posOffset>-285750</wp:posOffset>
              </wp:positionH>
              <wp:positionV relativeFrom="paragraph">
                <wp:posOffset>21590</wp:posOffset>
              </wp:positionV>
              <wp:extent cx="5414645" cy="528320"/>
              <wp:effectExtent l="0" t="0" r="0" b="5080"/>
              <wp:wrapThrough wrapText="bothSides">
                <wp:wrapPolygon edited="0">
                  <wp:start x="228" y="0"/>
                  <wp:lineTo x="228" y="21029"/>
                  <wp:lineTo x="21354" y="21029"/>
                  <wp:lineTo x="21354" y="0"/>
                  <wp:lineTo x="228" y="0"/>
                </wp:wrapPolygon>
              </wp:wrapThrough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528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a="http://schemas.openxmlformats.org/drawingml/2006/main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SCATI LABS S. A. - </w:t>
                          </w:r>
                          <w:r w:rsidRPr="005E040E" w:rsidR="00E766BF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CIF: A50768050 </w:t>
                          </w:r>
                          <w:r w:rsidRPr="005E040E" w:rsidR="00E766BF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- www.scati.com - info@scati.com </w:t>
                          </w:r>
                          <w:r w:rsidRPr="005E040E" w:rsid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- T: +34 976 46 65 75</w:t>
                          </w:r>
                        </w:p>
                        <w:p w:rsidRPr="005E040E" w:rsidR="005E040E" w:rsidP="00A719AF" w:rsidRDefault="005E040E" w14:paraId="3A013865" w14:textId="77777777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xmlns:a="http://schemas.openxmlformats.org/drawingml/2006/main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Offices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Ronda del Canal Imperial de Aragón 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18-20 </w:t>
                          </w:r>
                          <w:r w:rsidRPr="005E040E" w:rsidR="00276E45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5E040E" w:rsidR="00C42A41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Plataforma </w:t>
                          </w:r>
                          <w:r w:rsidRPr="005E040E" w:rsidR="009638E8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Logística </w:t>
                          </w:r>
                          <w:r w:rsidRPr="005E040E" w:rsidR="00C42A41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Plaza </w:t>
                          </w:r>
                          <w:r w:rsidRPr="005E040E" w:rsidR="00276E45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5E040E" w:rsidR="00C42A41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CP: 50197 </w:t>
                          </w:r>
                          <w:r w:rsidRPr="005E040E" w:rsidR="00276E45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5E040E" w:rsidR="00C42A41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Zaragoza (Spain)</w:t>
                          </w:r>
                        </w:p>
                        <w:p xmlns:a="http://schemas.openxmlformats.org/drawingml/2006/main">
                          <w:pPr>
                            <w:spacing w:after="0" w:line="0" w:lineRule="atLeast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Delivery/collection of goods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C/ Bari 45 - Plataforma Logística Plaza - CP: 50197 - Zaragoza (Spain)</w:t>
                          </w:r>
                        </w:p>
                        <w:p w:rsidRPr="00635DC3" w:rsidR="00A719AF" w:rsidP="00A719AF" w:rsidRDefault="00A719AF" w14:paraId="1273CD44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0B2228">
              <v:stroke joinstyle="miter"/>
              <v:path gradientshapeok="t" o:connecttype="rect"/>
            </v:shapetype>
            <v:shape id="Cuadro de texto 2" style="position:absolute;margin-left:-22.5pt;margin-top:1.7pt;width:426.35pt;height:4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">
              <v:textbox>
                <w:txbxContent>
                  <w:p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SCATI LABS S. A. - </w:t>
                    </w:r>
                    <w:r w:rsidRPr="005E040E" w:rsidR="00E766BF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CIF: A50768050 </w:t>
                    </w:r>
                    <w:r w:rsidRPr="005E040E" w:rsidR="00E766BF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- www.scati.com - info@scati.com </w:t>
                    </w:r>
                    <w:r w:rsidRPr="005E040E" w:rsid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- T: +34 976 46 65 75</w:t>
                    </w:r>
                  </w:p>
                  <w:p w:rsidRPr="005E040E" w:rsidR="005E040E" w:rsidP="00A719AF" w:rsidRDefault="005E040E" w14:paraId="3A013865" w14:textId="77777777"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</w:p>
                  <w:p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Offices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: Ronda del Canal Imperial de Aragón 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18-20 </w:t>
                    </w:r>
                    <w:r w:rsidRPr="005E040E" w:rsidR="00276E45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- </w:t>
                    </w:r>
                    <w:r w:rsidRPr="005E040E" w:rsidR="00C42A41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Plataforma </w:t>
                    </w:r>
                    <w:r w:rsidRPr="005E040E" w:rsidR="009638E8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Logística </w:t>
                    </w:r>
                    <w:r w:rsidRPr="005E040E" w:rsidR="00C42A41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Plaza </w:t>
                    </w:r>
                    <w:r w:rsidRPr="005E040E" w:rsidR="00276E45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- </w:t>
                    </w:r>
                    <w:r w:rsidRPr="005E040E" w:rsidR="00C42A41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CP: 50197 </w:t>
                    </w:r>
                    <w:r w:rsidRPr="005E040E" w:rsidR="00276E45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- </w:t>
                    </w:r>
                    <w:r w:rsidRPr="005E040E" w:rsidR="00C42A41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Zaragoza (Spain)</w:t>
                    </w:r>
                  </w:p>
                  <w:p>
                    <w:pPr>
                      <w:spacing w:after="0" w:line="0" w:lineRule="atLeast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Delivery/collection of goods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C/ Bari 45 - Plataforma Logística Plaza - CP: 50197 - Zaragoza (Spain)</w:t>
                    </w:r>
                  </w:p>
                  <w:p w:rsidRPr="00635DC3" w:rsidR="00A719AF" w:rsidP="00A719AF" w:rsidRDefault="00A719AF" w14:paraId="1273CD44" w14:textId="77777777"/>
                </w:txbxContent>
              </v:textbox>
              <w10:wrap type="through" anchorx="margin"/>
            </v:shape>
          </w:pict>
        </mc:Fallback>
      </mc:AlternateContent>
    </w:r>
    <w:r w:rsidR="00276E45">
      <w:rPr>
        <w:noProof/>
      </w:rPr>
      <w:drawing>
        <wp:anchor distT="0" distB="0" distL="114300" distR="114300" simplePos="0" relativeHeight="251696127" behindDoc="0" locked="0" layoutInCell="1" allowOverlap="1" wp14:editId="553F3963" wp14:anchorId="47CDE017">
          <wp:simplePos x="0" y="0"/>
          <wp:positionH relativeFrom="margin">
            <wp:posOffset>-283845</wp:posOffset>
          </wp:positionH>
          <wp:positionV relativeFrom="paragraph">
            <wp:posOffset>10795</wp:posOffset>
          </wp:positionV>
          <wp:extent cx="7214235" cy="377825"/>
          <wp:effectExtent l="0" t="0" r="5715" b="317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02B" w:rsidP="00D23671" w:rsidRDefault="007D302B" w14:paraId="26D51C56" w14:textId="77777777">
      <w:pPr>
        <w:spacing w:after="0" w:line="240" w:lineRule="auto"/>
      </w:pPr>
      <w:r>
        <w:separator/>
      </w:r>
    </w:p>
  </w:footnote>
  <w:footnote w:type="continuationSeparator" w:id="0">
    <w:p w:rsidR="007D302B" w:rsidP="00D23671" w:rsidRDefault="007D302B" w14:paraId="7B45EA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9C7" w:rsidRDefault="00DE3C32" w14:paraId="0DB44E5D" w14:textId="77777777">
    <w:pPr>
      <w:pStyle w:val="Encabezado"/>
    </w:pPr>
    <w:r>
      <w:rPr>
        <w:noProof/>
        <w:lang w:eastAsia="es-ES"/>
      </w:rPr>
      <w:pict w14:anchorId="3BC7C41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1502829" style="position:absolute;margin-left:0;margin-top:0;width:602.4pt;height:852.5pt;z-index:-251618304;mso-position-horizontal:center;mso-position-horizontal-relative:margin;mso-position-vertical:center;mso-position-vertical-relative:margin" o:spid="_x0000_s1065" o:allowincell="f" type="#_x0000_t75">
          <v:imagedata gain="19661f" blacklevel="22938f" o:title="FONDO-DATASHEET" r:id="rId1"/>
          <w10:wrap anchorx="margin" anchory="margin"/>
        </v:shape>
      </w:pic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cabezado"/>
      <w:tabs>
        <w:tab w:val="clear" w:pos="4252"/>
        <w:tab w:val="clear" w:pos="8504"/>
        <w:tab w:val="left" w:pos="4685"/>
      </w:tabs>
    </w:pPr>
    <w:r>
      <w:rPr>
        <w:noProof/>
      </w:rPr>
      <w:drawing>
        <wp:anchor distT="0" distB="0" distL="114300" distR="114300" simplePos="0" relativeHeight="251695102" behindDoc="0" locked="0" layoutInCell="1" allowOverlap="1" wp14:editId="7F8DA258" wp14:anchorId="30902A0B">
          <wp:simplePos x="0" y="0"/>
          <wp:positionH relativeFrom="page">
            <wp:posOffset>3810</wp:posOffset>
          </wp:positionH>
          <wp:positionV relativeFrom="paragraph">
            <wp:posOffset>-446405</wp:posOffset>
          </wp:positionV>
          <wp:extent cx="7538720" cy="441325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25F">
      <w:rPr>
        <w:noProof/>
      </w:rPr>
      <w:drawing>
        <wp:anchor distT="0" distB="0" distL="114300" distR="114300" simplePos="0" relativeHeight="251703296" behindDoc="0" locked="0" layoutInCell="1" allowOverlap="1" wp14:editId="25CB02E4" wp14:anchorId="784FE1E7">
          <wp:simplePos x="0" y="0"/>
          <wp:positionH relativeFrom="margin">
            <wp:posOffset>-104775</wp:posOffset>
          </wp:positionH>
          <wp:positionV relativeFrom="paragraph">
            <wp:posOffset>-329565</wp:posOffset>
          </wp:positionV>
          <wp:extent cx="971550" cy="242282"/>
          <wp:effectExtent l="0" t="0" r="0" b="571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24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9C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9C7" w:rsidRDefault="00DE3C32" w14:paraId="1593C4AE" w14:textId="77777777">
    <w:pPr>
      <w:pStyle w:val="Encabezado"/>
    </w:pPr>
    <w:r>
      <w:rPr>
        <w:noProof/>
        <w:lang w:eastAsia="es-ES"/>
      </w:rPr>
      <w:pict w14:anchorId="33CCC3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1502828" style="position:absolute;margin-left:0;margin-top:0;width:602.4pt;height:852.5pt;z-index:-251619328;mso-position-horizontal:center;mso-position-horizontal-relative:margin;mso-position-vertical:center;mso-position-vertical-relative:margin" o:spid="_x0000_s1064" o:allowincell="f" type="#_x0000_t75">
          <v:imagedata gain="19661f" blacklevel="22938f" o:title="FONDO-DATASHEET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CF"/>
    <w:multiLevelType w:val="hybridMultilevel"/>
    <w:tmpl w:val="1A78D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D02"/>
    <w:multiLevelType w:val="hybridMultilevel"/>
    <w:tmpl w:val="D11CD02E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84A62"/>
    <w:multiLevelType w:val="multilevel"/>
    <w:tmpl w:val="9DE4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74"/>
    <w:rsid w:val="00021C14"/>
    <w:rsid w:val="00022207"/>
    <w:rsid w:val="00032043"/>
    <w:rsid w:val="00074A86"/>
    <w:rsid w:val="00082568"/>
    <w:rsid w:val="00083A52"/>
    <w:rsid w:val="000F1510"/>
    <w:rsid w:val="000F55DD"/>
    <w:rsid w:val="001017ED"/>
    <w:rsid w:val="001024C1"/>
    <w:rsid w:val="001132A4"/>
    <w:rsid w:val="001424DB"/>
    <w:rsid w:val="001509F7"/>
    <w:rsid w:val="00161F16"/>
    <w:rsid w:val="00163266"/>
    <w:rsid w:val="001729E1"/>
    <w:rsid w:val="001828E7"/>
    <w:rsid w:val="00183484"/>
    <w:rsid w:val="001A0F2C"/>
    <w:rsid w:val="001D317E"/>
    <w:rsid w:val="001D4BEF"/>
    <w:rsid w:val="001E19A5"/>
    <w:rsid w:val="001E320D"/>
    <w:rsid w:val="002077DC"/>
    <w:rsid w:val="00236516"/>
    <w:rsid w:val="00260C29"/>
    <w:rsid w:val="00276E45"/>
    <w:rsid w:val="00303FE0"/>
    <w:rsid w:val="00331B18"/>
    <w:rsid w:val="00343269"/>
    <w:rsid w:val="0036053C"/>
    <w:rsid w:val="00384F6A"/>
    <w:rsid w:val="0039580B"/>
    <w:rsid w:val="003B39C7"/>
    <w:rsid w:val="003D1081"/>
    <w:rsid w:val="003F61D1"/>
    <w:rsid w:val="004109C5"/>
    <w:rsid w:val="00450535"/>
    <w:rsid w:val="004E3EE8"/>
    <w:rsid w:val="00507ED0"/>
    <w:rsid w:val="0051294F"/>
    <w:rsid w:val="00514C87"/>
    <w:rsid w:val="005154A6"/>
    <w:rsid w:val="00530125"/>
    <w:rsid w:val="0053306C"/>
    <w:rsid w:val="00533177"/>
    <w:rsid w:val="00580972"/>
    <w:rsid w:val="00593243"/>
    <w:rsid w:val="0059650C"/>
    <w:rsid w:val="005A39C1"/>
    <w:rsid w:val="005A69D6"/>
    <w:rsid w:val="005C0565"/>
    <w:rsid w:val="005E040E"/>
    <w:rsid w:val="005E3938"/>
    <w:rsid w:val="005E625F"/>
    <w:rsid w:val="005F26A0"/>
    <w:rsid w:val="005F5202"/>
    <w:rsid w:val="005F576A"/>
    <w:rsid w:val="00613882"/>
    <w:rsid w:val="006149DD"/>
    <w:rsid w:val="00633451"/>
    <w:rsid w:val="00635DC3"/>
    <w:rsid w:val="00671B40"/>
    <w:rsid w:val="00672EE4"/>
    <w:rsid w:val="00680297"/>
    <w:rsid w:val="0069308C"/>
    <w:rsid w:val="006A6110"/>
    <w:rsid w:val="006B7A0A"/>
    <w:rsid w:val="006D0566"/>
    <w:rsid w:val="006D7E90"/>
    <w:rsid w:val="006F1B95"/>
    <w:rsid w:val="006F3E7A"/>
    <w:rsid w:val="00701FBD"/>
    <w:rsid w:val="00721D1B"/>
    <w:rsid w:val="007428D8"/>
    <w:rsid w:val="0074415F"/>
    <w:rsid w:val="00757CDF"/>
    <w:rsid w:val="0076132C"/>
    <w:rsid w:val="007736E0"/>
    <w:rsid w:val="007777D1"/>
    <w:rsid w:val="00794420"/>
    <w:rsid w:val="007D302B"/>
    <w:rsid w:val="007D5AD6"/>
    <w:rsid w:val="007E0341"/>
    <w:rsid w:val="007E3170"/>
    <w:rsid w:val="007E65C5"/>
    <w:rsid w:val="007F0692"/>
    <w:rsid w:val="00833405"/>
    <w:rsid w:val="00842486"/>
    <w:rsid w:val="008519C1"/>
    <w:rsid w:val="00851DC2"/>
    <w:rsid w:val="00866577"/>
    <w:rsid w:val="00867522"/>
    <w:rsid w:val="008744C2"/>
    <w:rsid w:val="00874C41"/>
    <w:rsid w:val="00875D8C"/>
    <w:rsid w:val="00893F74"/>
    <w:rsid w:val="008A25D3"/>
    <w:rsid w:val="008B64A8"/>
    <w:rsid w:val="008D61D8"/>
    <w:rsid w:val="008F5C0D"/>
    <w:rsid w:val="00910085"/>
    <w:rsid w:val="00910A48"/>
    <w:rsid w:val="009257C5"/>
    <w:rsid w:val="009474DE"/>
    <w:rsid w:val="009535E4"/>
    <w:rsid w:val="009638E8"/>
    <w:rsid w:val="00964080"/>
    <w:rsid w:val="009651DD"/>
    <w:rsid w:val="00980C86"/>
    <w:rsid w:val="00987335"/>
    <w:rsid w:val="00991A78"/>
    <w:rsid w:val="00996E5A"/>
    <w:rsid w:val="009A4DB3"/>
    <w:rsid w:val="009C22D0"/>
    <w:rsid w:val="009E3CC0"/>
    <w:rsid w:val="009E7558"/>
    <w:rsid w:val="009F21A1"/>
    <w:rsid w:val="00A137F6"/>
    <w:rsid w:val="00A17460"/>
    <w:rsid w:val="00A46C31"/>
    <w:rsid w:val="00A719AF"/>
    <w:rsid w:val="00A8582C"/>
    <w:rsid w:val="00A924B0"/>
    <w:rsid w:val="00AB2773"/>
    <w:rsid w:val="00AC446C"/>
    <w:rsid w:val="00AC5851"/>
    <w:rsid w:val="00AD5C14"/>
    <w:rsid w:val="00AE2B4E"/>
    <w:rsid w:val="00AE649C"/>
    <w:rsid w:val="00AF6F58"/>
    <w:rsid w:val="00B000A4"/>
    <w:rsid w:val="00B1668E"/>
    <w:rsid w:val="00B23816"/>
    <w:rsid w:val="00B4488C"/>
    <w:rsid w:val="00B45F99"/>
    <w:rsid w:val="00B50F55"/>
    <w:rsid w:val="00B5538F"/>
    <w:rsid w:val="00B6030B"/>
    <w:rsid w:val="00B95C5E"/>
    <w:rsid w:val="00BA47F9"/>
    <w:rsid w:val="00BB414A"/>
    <w:rsid w:val="00BC5A3B"/>
    <w:rsid w:val="00BE737B"/>
    <w:rsid w:val="00BE7ADA"/>
    <w:rsid w:val="00C050A2"/>
    <w:rsid w:val="00C131DD"/>
    <w:rsid w:val="00C16D32"/>
    <w:rsid w:val="00C23CA8"/>
    <w:rsid w:val="00C2425F"/>
    <w:rsid w:val="00C32B83"/>
    <w:rsid w:val="00C42A41"/>
    <w:rsid w:val="00C72B20"/>
    <w:rsid w:val="00C95B9A"/>
    <w:rsid w:val="00CA65A4"/>
    <w:rsid w:val="00CB6F84"/>
    <w:rsid w:val="00CC4325"/>
    <w:rsid w:val="00CD6157"/>
    <w:rsid w:val="00D21713"/>
    <w:rsid w:val="00D23671"/>
    <w:rsid w:val="00D3148C"/>
    <w:rsid w:val="00D3476C"/>
    <w:rsid w:val="00D53757"/>
    <w:rsid w:val="00D53E16"/>
    <w:rsid w:val="00D753E5"/>
    <w:rsid w:val="00D83887"/>
    <w:rsid w:val="00D93878"/>
    <w:rsid w:val="00DA24D5"/>
    <w:rsid w:val="00DA4B78"/>
    <w:rsid w:val="00DC79F2"/>
    <w:rsid w:val="00DE3C32"/>
    <w:rsid w:val="00E05693"/>
    <w:rsid w:val="00E05FA3"/>
    <w:rsid w:val="00E241CE"/>
    <w:rsid w:val="00E41221"/>
    <w:rsid w:val="00E515DA"/>
    <w:rsid w:val="00E57AF4"/>
    <w:rsid w:val="00E766BF"/>
    <w:rsid w:val="00EA3FA8"/>
    <w:rsid w:val="00EA4914"/>
    <w:rsid w:val="00EC3487"/>
    <w:rsid w:val="00ED3929"/>
    <w:rsid w:val="00F06392"/>
    <w:rsid w:val="00F25621"/>
    <w:rsid w:val="00F47754"/>
    <w:rsid w:val="00F7173D"/>
    <w:rsid w:val="00F90419"/>
    <w:rsid w:val="00F95FDF"/>
    <w:rsid w:val="00FA5091"/>
    <w:rsid w:val="00FC1D8A"/>
    <w:rsid w:val="00FD7E1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945B"/>
  <w15:chartTrackingRefBased/>
  <w15:docId w15:val="{60E3628A-733B-47F7-B091-BD364B5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3E16"/>
    <w:pPr>
      <w:spacing w:after="0" w:line="240" w:lineRule="auto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table" w:styleId="Tablaconcuadrcula">
    <w:name w:val="Table Grid"/>
    <w:aliases w:val="SCATI EYE"/>
    <w:basedOn w:val="Tablanormal"/>
    <w:uiPriority w:val="39"/>
    <w:rsid w:val="005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ecificacionesTabla">
    <w:name w:val="Especificaciones Tabla"/>
    <w:basedOn w:val="Normal"/>
    <w:link w:val="EspecificacionesTablaCar"/>
    <w:qFormat/>
    <w:rsid w:val="005F5202"/>
    <w:pPr>
      <w:framePr w:hSpace="180" w:wrap="around" w:vAnchor="page" w:hAnchor="margin" w:y="2831"/>
      <w:spacing w:after="0" w:line="240" w:lineRule="auto"/>
    </w:pPr>
    <w:rPr>
      <w:rFonts w:ascii="Arial" w:eastAsia="Cambria" w:hAnsi="Arial" w:cs="Times New Roman"/>
      <w:sz w:val="16"/>
      <w:szCs w:val="16"/>
      <w:lang w:val="es-ES_tradnl"/>
    </w:rPr>
  </w:style>
  <w:style w:type="character" w:customStyle="1" w:styleId="EspecificacionesTablaCar">
    <w:name w:val="Especificaciones Tabla Car"/>
    <w:basedOn w:val="Fuentedeprrafopredeter"/>
    <w:link w:val="EspecificacionesTabla"/>
    <w:rsid w:val="005F5202"/>
    <w:rPr>
      <w:rFonts w:ascii="Arial" w:eastAsia="Cambria" w:hAnsi="Arial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367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671"/>
  </w:style>
  <w:style w:type="paragraph" w:styleId="Piedepgina">
    <w:name w:val="footer"/>
    <w:basedOn w:val="Normal"/>
    <w:link w:val="PiedepginaCar"/>
    <w:uiPriority w:val="99"/>
    <w:unhideWhenUsed/>
    <w:rsid w:val="00D2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671"/>
  </w:style>
  <w:style w:type="paragraph" w:styleId="Textodeglobo">
    <w:name w:val="Balloon Text"/>
    <w:basedOn w:val="Normal"/>
    <w:link w:val="TextodegloboCar"/>
    <w:uiPriority w:val="99"/>
    <w:semiHidden/>
    <w:unhideWhenUsed/>
    <w:rsid w:val="00D2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671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link w:val="TITULOCar"/>
    <w:qFormat/>
    <w:rsid w:val="004E3EE8"/>
    <w:pPr>
      <w:spacing w:after="0" w:line="0" w:lineRule="atLeast"/>
    </w:pPr>
    <w:rPr>
      <w:rFonts w:ascii="Arial Black" w:hAnsi="Arial Black"/>
      <w:color w:val="FFA300"/>
      <w:sz w:val="48"/>
      <w:szCs w:val="56"/>
    </w:rPr>
  </w:style>
  <w:style w:type="paragraph" w:customStyle="1" w:styleId="SUBTITULO">
    <w:name w:val="SUBTITULO"/>
    <w:basedOn w:val="Normal"/>
    <w:link w:val="SUBTITULOCar"/>
    <w:qFormat/>
    <w:rsid w:val="004E3EE8"/>
    <w:pPr>
      <w:spacing w:line="276" w:lineRule="auto"/>
    </w:pPr>
    <w:rPr>
      <w:rFonts w:ascii="Arial Narrow" w:hAnsi="Arial Narrow"/>
      <w:b/>
      <w:color w:val="FFA300"/>
      <w:sz w:val="24"/>
      <w:lang w:val="en-US"/>
    </w:rPr>
  </w:style>
  <w:style w:type="character" w:customStyle="1" w:styleId="TITULOCar">
    <w:name w:val="TITULO Car"/>
    <w:basedOn w:val="Fuentedeprrafopredeter"/>
    <w:link w:val="TITULO"/>
    <w:rsid w:val="004E3EE8"/>
    <w:rPr>
      <w:rFonts w:ascii="Arial Black" w:hAnsi="Arial Black"/>
      <w:color w:val="FFA300"/>
      <w:sz w:val="48"/>
      <w:szCs w:val="56"/>
    </w:rPr>
  </w:style>
  <w:style w:type="paragraph" w:customStyle="1" w:styleId="TABLATITULO">
    <w:name w:val="TABLA TITULO"/>
    <w:basedOn w:val="Normal"/>
    <w:link w:val="TABLATITULOCar"/>
    <w:qFormat/>
    <w:rsid w:val="004E3EE8"/>
    <w:pPr>
      <w:framePr w:hSpace="141" w:wrap="around" w:vAnchor="page" w:hAnchor="margin" w:y="4621"/>
      <w:spacing w:after="0" w:line="0" w:lineRule="atLeast"/>
    </w:pPr>
    <w:rPr>
      <w:rFonts w:ascii="Arial Narrow" w:hAnsi="Arial Narrow"/>
      <w:b/>
      <w:color w:val="FFA300"/>
      <w:sz w:val="18"/>
      <w:szCs w:val="20"/>
      <w:lang w:val="en-US"/>
    </w:rPr>
  </w:style>
  <w:style w:type="character" w:customStyle="1" w:styleId="SUBTITULOCar">
    <w:name w:val="SUBTITULO Car"/>
    <w:basedOn w:val="Fuentedeprrafopredeter"/>
    <w:link w:val="SUBTITULO"/>
    <w:rsid w:val="004E3EE8"/>
    <w:rPr>
      <w:rFonts w:ascii="Arial Narrow" w:hAnsi="Arial Narrow"/>
      <w:b/>
      <w:color w:val="FFA300"/>
      <w:sz w:val="24"/>
      <w:lang w:val="en-US"/>
    </w:rPr>
  </w:style>
  <w:style w:type="character" w:customStyle="1" w:styleId="SCATI">
    <w:name w:val="SCATI"/>
    <w:basedOn w:val="Fuentedeprrafopredeter"/>
    <w:uiPriority w:val="1"/>
    <w:qFormat/>
    <w:rsid w:val="004E3EE8"/>
    <w:rPr>
      <w:rFonts w:ascii="Arial Black" w:hAnsi="Arial Black"/>
      <w:b/>
      <w:color w:val="FFA300"/>
      <w:sz w:val="24"/>
      <w:szCs w:val="24"/>
      <w:lang w:val="en-US"/>
    </w:rPr>
  </w:style>
  <w:style w:type="character" w:customStyle="1" w:styleId="TABLATITULOCar">
    <w:name w:val="TABLA TITULO Car"/>
    <w:basedOn w:val="Fuentedeprrafopredeter"/>
    <w:link w:val="TABLATITULO"/>
    <w:rsid w:val="004E3EE8"/>
    <w:rPr>
      <w:rFonts w:ascii="Arial Narrow" w:hAnsi="Arial Narrow"/>
      <w:b/>
      <w:color w:val="FFA300"/>
      <w:sz w:val="18"/>
      <w:szCs w:val="20"/>
      <w:lang w:val="en-US"/>
    </w:rPr>
  </w:style>
  <w:style w:type="paragraph" w:customStyle="1" w:styleId="Encabezadodelatabla">
    <w:name w:val="Encabezado de la tabla"/>
    <w:basedOn w:val="Normal"/>
    <w:rsid w:val="00A719AF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4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b6b4f-ee9c-4e0e-9f72-ad4f06060e34"/>
    <OBSOLETO2 xmlns="a9a50469-67ea-4aa2-a89a-c8508d2cee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399017BE5F9943A987CC620833A410" ma:contentTypeVersion="20" ma:contentTypeDescription="Crear nuevo documento." ma:contentTypeScope="" ma:versionID="eddcafc27f6d2ff7e7bb379317bd806f">
  <xsd:schema xmlns:xsd="http://www.w3.org/2001/XMLSchema" xmlns:xs="http://www.w3.org/2001/XMLSchema" xmlns:p="http://schemas.microsoft.com/office/2006/metadata/properties" xmlns:ns2="a9a50469-67ea-4aa2-a89a-c8508d2cee03" xmlns:ns3="f6cb6b4f-ee9c-4e0e-9f72-ad4f06060e34" targetNamespace="http://schemas.microsoft.com/office/2006/metadata/properties" ma:root="true" ma:fieldsID="39344f4f4d11eaa6abbaa62a209fed26" ns2:_="" ns3:_="">
    <xsd:import namespace="a9a50469-67ea-4aa2-a89a-c8508d2cee03"/>
    <xsd:import namespace="f6cb6b4f-ee9c-4e0e-9f72-ad4f06060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OBSOLETO2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0469-67ea-4aa2-a89a-c8508d2ce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SOLETO2" ma:index="13" nillable="true" ma:displayName="OBSOLETO" ma:format="Dropdown" ma:internalName="OBSOLETO2">
      <xsd:simpleType>
        <xsd:restriction base="dms:Choice">
          <xsd:enumeration value="Obsoleto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6b4f-ee9c-4e0e-9f72-ad4f06060e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1c3f4-3b69-4e53-a042-5f7c07cff168}" ma:internalName="TaxCatchAll" ma:showField="CatchAllData" ma:web="f6cb6b4f-ee9c-4e0e-9f72-ad4f06060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4D386-70B2-48F4-8FF0-EE6A5BBB9CE7}">
  <ds:schemaRefs>
    <ds:schemaRef ds:uri="http://schemas.microsoft.com/office/2006/metadata/properties"/>
    <ds:schemaRef ds:uri="http://schemas.microsoft.com/office/infopath/2007/PartnerControls"/>
    <ds:schemaRef ds:uri="f6cb6b4f-ee9c-4e0e-9f72-ad4f06060e34"/>
    <ds:schemaRef ds:uri="a9a50469-67ea-4aa2-a89a-c8508d2cee03"/>
  </ds:schemaRefs>
</ds:datastoreItem>
</file>

<file path=customXml/itemProps2.xml><?xml version="1.0" encoding="utf-8"?>
<ds:datastoreItem xmlns:ds="http://schemas.openxmlformats.org/officeDocument/2006/customXml" ds:itemID="{0AA7DE68-4402-4B28-8927-C234C1C38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89A7F-28BB-4BFC-BC90-199516E2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50469-67ea-4aa2-a89a-c8508d2cee03"/>
    <ds:schemaRef ds:uri="f6cb6b4f-ee9c-4e0e-9f72-ad4f06060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38165-F7B0-4DC0-8C01-512D06E64540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11</ap:TotalTime>
  <ap:Pages>1</ap:Pages>
  <ap:Words>335</ap:Words>
  <ap:Characters>1843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2174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María Pilar Pérez</dc:creator>
  <keywords>, docId:857C67F3F8CE61F5B7CB933F6025441A</keywords>
  <dc:description/>
  <lastModifiedBy>Jonathan Prat Guisado</lastModifiedBy>
  <revision>5</revision>
  <lastPrinted>2018-02-07T11:02:00.0000000Z</lastPrinted>
  <dcterms:created xsi:type="dcterms:W3CDTF">2022-02-11T13:37:00.0000000Z</dcterms:created>
  <dcterms:modified xsi:type="dcterms:W3CDTF">2022-02-16T09:55:00.0000000Z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0x0101003A399017BE5F9943A987CC620833A410</vt:lpwstr>
  </property>
</Properties>
</file>